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3ED1" w14:textId="19A62694" w:rsidR="00A1466F" w:rsidRPr="00312B0A" w:rsidRDefault="00C46762">
      <w:pPr>
        <w:rPr>
          <w:b/>
          <w:bCs/>
          <w:sz w:val="52"/>
          <w:szCs w:val="52"/>
        </w:rPr>
      </w:pPr>
      <w:r w:rsidRPr="00312B0A">
        <w:rPr>
          <w:rFonts w:ascii="Roboto" w:eastAsia="Times New Roman" w:hAnsi="Roboto" w:cs="Times New Roman"/>
          <w:noProof/>
          <w:color w:val="222222"/>
          <w:sz w:val="32"/>
          <w:szCs w:val="32"/>
        </w:rPr>
        <w:drawing>
          <wp:anchor distT="0" distB="0" distL="114300" distR="114300" simplePos="0" relativeHeight="251680768" behindDoc="0" locked="0" layoutInCell="1" allowOverlap="1" wp14:anchorId="4FC6AA0D" wp14:editId="669953C7">
            <wp:simplePos x="0" y="0"/>
            <wp:positionH relativeFrom="column">
              <wp:posOffset>5459730</wp:posOffset>
            </wp:positionH>
            <wp:positionV relativeFrom="page">
              <wp:posOffset>217170</wp:posOffset>
            </wp:positionV>
            <wp:extent cx="1136650" cy="1139825"/>
            <wp:effectExtent l="0" t="0" r="6350" b="3175"/>
            <wp:wrapNone/>
            <wp:docPr id="11" name="Picture 10" descr="Logo&#10;&#10;Description automatically generated">
              <a:extLst xmlns:a="http://schemas.openxmlformats.org/drawingml/2006/main">
                <a:ext uri="{FF2B5EF4-FFF2-40B4-BE49-F238E27FC236}">
                  <a16:creationId xmlns:a16="http://schemas.microsoft.com/office/drawing/2014/main" id="{F94A9CD9-E42E-4EDF-A7DC-E23B3725F6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Logo&#10;&#10;Description automatically generated">
                      <a:extLst>
                        <a:ext uri="{FF2B5EF4-FFF2-40B4-BE49-F238E27FC236}">
                          <a16:creationId xmlns:a16="http://schemas.microsoft.com/office/drawing/2014/main" id="{F94A9CD9-E42E-4EDF-A7DC-E23B3725F66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6650" cy="1139825"/>
                    </a:xfrm>
                    <a:prstGeom prst="rect">
                      <a:avLst/>
                    </a:prstGeom>
                  </pic:spPr>
                </pic:pic>
              </a:graphicData>
            </a:graphic>
          </wp:anchor>
        </w:drawing>
      </w:r>
      <w:r w:rsidR="000A48A9">
        <w:rPr>
          <w:b/>
          <w:bCs/>
          <w:sz w:val="52"/>
          <w:szCs w:val="52"/>
        </w:rPr>
        <w:t>PAYMENT CARD TERMINAL</w:t>
      </w:r>
      <w:r w:rsidR="000A48A9">
        <w:rPr>
          <w:b/>
          <w:bCs/>
          <w:sz w:val="52"/>
          <w:szCs w:val="52"/>
        </w:rPr>
        <w:br/>
      </w:r>
      <w:r w:rsidR="00B61312">
        <w:rPr>
          <w:b/>
          <w:bCs/>
          <w:sz w:val="52"/>
          <w:szCs w:val="52"/>
        </w:rPr>
        <w:t>QUICK START GUIDE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3B0123" w:rsidRPr="003B0123" w14:paraId="6F90688C" w14:textId="77777777" w:rsidTr="003B0123">
        <w:trPr>
          <w:tblCellSpacing w:w="0" w:type="dxa"/>
        </w:trPr>
        <w:tc>
          <w:tcPr>
            <w:tcW w:w="0" w:type="auto"/>
            <w:shd w:val="clear" w:color="auto" w:fill="FFFFFF"/>
            <w:hideMark/>
          </w:tcPr>
          <w:p w14:paraId="6D1DF6CD" w14:textId="457A6C7C" w:rsidR="00121284" w:rsidRPr="00121284" w:rsidRDefault="00121284">
            <w:pPr>
              <w:rPr>
                <w:rFonts w:ascii="Roboto" w:eastAsia="Times New Roman" w:hAnsi="Roboto" w:cs="Times New Roman"/>
                <w:color w:val="222222"/>
                <w:sz w:val="24"/>
                <w:szCs w:val="24"/>
              </w:rPr>
            </w:pPr>
            <w:r w:rsidRPr="00121284">
              <w:rPr>
                <w:rFonts w:ascii="Roboto" w:eastAsia="Times New Roman" w:hAnsi="Roboto" w:cs="Times New Roman"/>
                <w:color w:val="222222"/>
                <w:sz w:val="24"/>
                <w:szCs w:val="24"/>
              </w:rPr>
              <w:t xml:space="preserve">Are </w:t>
            </w:r>
            <w:r>
              <w:rPr>
                <w:rFonts w:ascii="Roboto" w:eastAsia="Times New Roman" w:hAnsi="Roboto" w:cs="Times New Roman"/>
                <w:color w:val="222222"/>
                <w:sz w:val="24"/>
                <w:szCs w:val="24"/>
              </w:rPr>
              <w:t xml:space="preserve">you considering obtaining a credit and debit card terminal so that your school or department can accept electronic payment?  LAUSD has </w:t>
            </w:r>
            <w:r w:rsidR="00331F99">
              <w:rPr>
                <w:rFonts w:ascii="Roboto" w:eastAsia="Times New Roman" w:hAnsi="Roboto" w:cs="Times New Roman"/>
                <w:color w:val="222222"/>
                <w:sz w:val="24"/>
                <w:szCs w:val="24"/>
              </w:rPr>
              <w:t xml:space="preserve">established a relationship with JP Morgan Chase that has </w:t>
            </w:r>
            <w:r>
              <w:rPr>
                <w:rFonts w:ascii="Roboto" w:eastAsia="Times New Roman" w:hAnsi="Roboto" w:cs="Times New Roman"/>
                <w:color w:val="222222"/>
                <w:sz w:val="24"/>
                <w:szCs w:val="24"/>
              </w:rPr>
              <w:t xml:space="preserve">streamlined the </w:t>
            </w:r>
            <w:r w:rsidR="00331F99">
              <w:rPr>
                <w:rFonts w:ascii="Roboto" w:eastAsia="Times New Roman" w:hAnsi="Roboto" w:cs="Times New Roman"/>
                <w:color w:val="222222"/>
                <w:sz w:val="24"/>
                <w:szCs w:val="24"/>
              </w:rPr>
              <w:t xml:space="preserve">order and acquisition </w:t>
            </w:r>
            <w:r>
              <w:rPr>
                <w:rFonts w:ascii="Roboto" w:eastAsia="Times New Roman" w:hAnsi="Roboto" w:cs="Times New Roman"/>
                <w:color w:val="222222"/>
                <w:sz w:val="24"/>
                <w:szCs w:val="24"/>
              </w:rPr>
              <w:t xml:space="preserve">process </w:t>
            </w:r>
            <w:r w:rsidR="00331F99">
              <w:rPr>
                <w:rFonts w:ascii="Roboto" w:eastAsia="Times New Roman" w:hAnsi="Roboto" w:cs="Times New Roman"/>
                <w:color w:val="222222"/>
                <w:sz w:val="24"/>
                <w:szCs w:val="24"/>
              </w:rPr>
              <w:t xml:space="preserve">and ensures a solution that conforms </w:t>
            </w:r>
            <w:r w:rsidR="00D23D92">
              <w:rPr>
                <w:rFonts w:ascii="Roboto" w:eastAsia="Times New Roman" w:hAnsi="Roboto" w:cs="Times New Roman"/>
                <w:color w:val="222222"/>
                <w:sz w:val="24"/>
                <w:szCs w:val="24"/>
              </w:rPr>
              <w:t xml:space="preserve">with LAUSD’s </w:t>
            </w:r>
            <w:r w:rsidR="00331F99">
              <w:rPr>
                <w:rFonts w:ascii="Roboto" w:eastAsia="Times New Roman" w:hAnsi="Roboto" w:cs="Times New Roman"/>
                <w:color w:val="222222"/>
                <w:sz w:val="24"/>
                <w:szCs w:val="24"/>
              </w:rPr>
              <w:t xml:space="preserve">Network Security requirements. </w:t>
            </w:r>
            <w:r w:rsidR="00D23D92">
              <w:rPr>
                <w:rFonts w:ascii="Roboto" w:eastAsia="Times New Roman" w:hAnsi="Roboto" w:cs="Times New Roman"/>
                <w:color w:val="222222"/>
                <w:sz w:val="24"/>
                <w:szCs w:val="24"/>
              </w:rPr>
              <w:t xml:space="preserve">In addition to this, by choosing the JP Morgan Chase solution you will avoid substantial administrative PCI compliance burden that would be required of other devices such as PayPal, Stripe and Square as examples. </w:t>
            </w:r>
          </w:p>
          <w:p w14:paraId="6EA31C3A" w14:textId="77777777" w:rsidR="00331F99" w:rsidRDefault="00B61312">
            <w:pPr>
              <w:rPr>
                <w:rFonts w:ascii="Roboto" w:eastAsia="Times New Roman" w:hAnsi="Roboto" w:cs="Times New Roman"/>
                <w:b/>
                <w:bCs/>
                <w:color w:val="222222"/>
                <w:sz w:val="24"/>
                <w:szCs w:val="24"/>
              </w:rPr>
            </w:pPr>
            <w:r>
              <w:rPr>
                <w:rFonts w:ascii="Roboto" w:eastAsia="Times New Roman" w:hAnsi="Roboto" w:cs="Times New Roman"/>
                <w:b/>
                <w:bCs/>
                <w:color w:val="222222"/>
                <w:sz w:val="24"/>
                <w:szCs w:val="24"/>
              </w:rPr>
              <w:t>What you need to know</w:t>
            </w:r>
            <w:r w:rsidR="00331F99">
              <w:rPr>
                <w:rFonts w:ascii="Roboto" w:eastAsia="Times New Roman" w:hAnsi="Roboto" w:cs="Times New Roman"/>
                <w:b/>
                <w:bCs/>
                <w:color w:val="222222"/>
                <w:sz w:val="24"/>
                <w:szCs w:val="24"/>
              </w:rPr>
              <w:t>:</w:t>
            </w:r>
          </w:p>
          <w:p w14:paraId="7A94D3DA" w14:textId="25495B21" w:rsidR="00B61312" w:rsidRPr="00331F99" w:rsidRDefault="00331F99">
            <w:pPr>
              <w:rPr>
                <w:rFonts w:ascii="Roboto" w:eastAsia="Times New Roman" w:hAnsi="Roboto" w:cs="Times New Roman"/>
                <w:color w:val="222222"/>
                <w:sz w:val="24"/>
                <w:szCs w:val="24"/>
              </w:rPr>
            </w:pPr>
            <w:r w:rsidRPr="00331F99">
              <w:rPr>
                <w:rFonts w:ascii="Roboto" w:eastAsia="Times New Roman" w:hAnsi="Roboto" w:cs="Times New Roman"/>
                <w:color w:val="222222"/>
                <w:sz w:val="24"/>
                <w:szCs w:val="24"/>
              </w:rPr>
              <w:t>How much does it cost?</w:t>
            </w:r>
            <w:r>
              <w:rPr>
                <w:rFonts w:ascii="Roboto" w:eastAsia="Times New Roman" w:hAnsi="Roboto" w:cs="Times New Roman"/>
                <w:b/>
                <w:bCs/>
                <w:color w:val="222222"/>
                <w:sz w:val="24"/>
                <w:szCs w:val="24"/>
              </w:rPr>
              <w:t xml:space="preserve"> </w:t>
            </w:r>
            <w:r>
              <w:rPr>
                <w:rFonts w:ascii="Roboto" w:eastAsia="Times New Roman" w:hAnsi="Roboto" w:cs="Times New Roman"/>
                <w:b/>
                <w:bCs/>
                <w:color w:val="222222"/>
                <w:sz w:val="24"/>
                <w:szCs w:val="24"/>
              </w:rPr>
              <w:br/>
            </w:r>
            <w:r w:rsidRPr="00331F99">
              <w:rPr>
                <w:rFonts w:ascii="Roboto" w:eastAsia="Times New Roman" w:hAnsi="Roboto" w:cs="Times New Roman"/>
                <w:color w:val="222222"/>
                <w:sz w:val="24"/>
                <w:szCs w:val="24"/>
              </w:rPr>
              <w:t xml:space="preserve">There is a </w:t>
            </w:r>
            <w:r>
              <w:rPr>
                <w:rFonts w:ascii="Roboto" w:eastAsia="Times New Roman" w:hAnsi="Roboto" w:cs="Times New Roman"/>
                <w:color w:val="222222"/>
                <w:sz w:val="24"/>
                <w:szCs w:val="24"/>
              </w:rPr>
              <w:t>one-ti</w:t>
            </w:r>
            <w:r w:rsidR="005547D3">
              <w:rPr>
                <w:rFonts w:ascii="Roboto" w:eastAsia="Times New Roman" w:hAnsi="Roboto" w:cs="Times New Roman"/>
                <w:color w:val="222222"/>
                <w:sz w:val="24"/>
                <w:szCs w:val="24"/>
              </w:rPr>
              <w:t>m</w:t>
            </w:r>
            <w:r>
              <w:rPr>
                <w:rFonts w:ascii="Roboto" w:eastAsia="Times New Roman" w:hAnsi="Roboto" w:cs="Times New Roman"/>
                <w:color w:val="222222"/>
                <w:sz w:val="24"/>
                <w:szCs w:val="24"/>
              </w:rPr>
              <w:t>e fee of $399 for the equipment and a monthly fee of $19 for the service.</w:t>
            </w:r>
          </w:p>
          <w:p w14:paraId="39079FBB" w14:textId="19F09DF7" w:rsidR="00331F99" w:rsidRDefault="00331F99">
            <w:pPr>
              <w:rPr>
                <w:rFonts w:ascii="Roboto" w:eastAsia="Times New Roman" w:hAnsi="Roboto" w:cs="Times New Roman"/>
                <w:color w:val="222222"/>
                <w:sz w:val="24"/>
                <w:szCs w:val="24"/>
              </w:rPr>
            </w:pPr>
            <w:r w:rsidRPr="00331F99">
              <w:rPr>
                <w:rFonts w:ascii="Roboto" w:eastAsia="Times New Roman" w:hAnsi="Roboto" w:cs="Times New Roman"/>
                <w:color w:val="222222"/>
                <w:sz w:val="24"/>
                <w:szCs w:val="24"/>
              </w:rPr>
              <w:t xml:space="preserve">How </w:t>
            </w:r>
            <w:r>
              <w:rPr>
                <w:rFonts w:ascii="Roboto" w:eastAsia="Times New Roman" w:hAnsi="Roboto" w:cs="Times New Roman"/>
                <w:color w:val="222222"/>
                <w:sz w:val="24"/>
                <w:szCs w:val="24"/>
              </w:rPr>
              <w:t>long does it take to get?</w:t>
            </w:r>
            <w:r>
              <w:rPr>
                <w:rFonts w:ascii="Roboto" w:eastAsia="Times New Roman" w:hAnsi="Roboto" w:cs="Times New Roman"/>
                <w:color w:val="222222"/>
                <w:sz w:val="24"/>
                <w:szCs w:val="24"/>
              </w:rPr>
              <w:br/>
              <w:t xml:space="preserve">It takes </w:t>
            </w:r>
            <w:r w:rsidR="00D23D92">
              <w:rPr>
                <w:rFonts w:ascii="Roboto" w:eastAsia="Times New Roman" w:hAnsi="Roboto" w:cs="Times New Roman"/>
                <w:color w:val="222222"/>
                <w:sz w:val="24"/>
                <w:szCs w:val="24"/>
              </w:rPr>
              <w:t>5</w:t>
            </w:r>
            <w:r>
              <w:rPr>
                <w:rFonts w:ascii="Roboto" w:eastAsia="Times New Roman" w:hAnsi="Roboto" w:cs="Times New Roman"/>
                <w:color w:val="222222"/>
                <w:sz w:val="24"/>
                <w:szCs w:val="24"/>
              </w:rPr>
              <w:t xml:space="preserve"> to 7 weeks from the time the request is processed to </w:t>
            </w:r>
            <w:r w:rsidR="00D23D92">
              <w:rPr>
                <w:rFonts w:ascii="Roboto" w:eastAsia="Times New Roman" w:hAnsi="Roboto" w:cs="Times New Roman"/>
                <w:color w:val="222222"/>
                <w:sz w:val="24"/>
                <w:szCs w:val="24"/>
              </w:rPr>
              <w:t xml:space="preserve">the time you receive the terminal and are ready to accept payment cards. </w:t>
            </w:r>
          </w:p>
          <w:p w14:paraId="7580FBEC" w14:textId="77CC152C" w:rsidR="00331F99" w:rsidRDefault="005547D3">
            <w:pPr>
              <w:rPr>
                <w:rFonts w:ascii="Roboto" w:eastAsia="Times New Roman" w:hAnsi="Roboto" w:cs="Times New Roman"/>
                <w:color w:val="222222"/>
                <w:sz w:val="24"/>
                <w:szCs w:val="24"/>
              </w:rPr>
            </w:pPr>
            <w:r>
              <w:rPr>
                <w:rFonts w:ascii="Roboto" w:eastAsia="Times New Roman" w:hAnsi="Roboto" w:cs="Times New Roman"/>
                <w:color w:val="222222"/>
                <w:sz w:val="24"/>
                <w:szCs w:val="24"/>
              </w:rPr>
              <w:t>What do I need to do to get one?</w:t>
            </w:r>
            <w:r w:rsidR="00BC705C">
              <w:rPr>
                <w:rFonts w:ascii="Roboto" w:eastAsia="Times New Roman" w:hAnsi="Roboto" w:cs="Times New Roman"/>
                <w:color w:val="222222"/>
                <w:sz w:val="24"/>
                <w:szCs w:val="24"/>
              </w:rPr>
              <w:br/>
            </w:r>
            <w:r w:rsidR="00BC705C" w:rsidRPr="00BC705C">
              <w:rPr>
                <w:rFonts w:ascii="Roboto" w:eastAsia="Times New Roman" w:hAnsi="Roboto" w:cs="Times New Roman"/>
                <w:b/>
                <w:bCs/>
                <w:color w:val="222222"/>
                <w:sz w:val="24"/>
                <w:szCs w:val="24"/>
              </w:rPr>
              <w:t>Step 1:</w:t>
            </w:r>
            <w:r w:rsidR="009745C1">
              <w:rPr>
                <w:rFonts w:ascii="Roboto" w:eastAsia="Times New Roman" w:hAnsi="Roboto" w:cs="Times New Roman"/>
                <w:color w:val="222222"/>
                <w:sz w:val="24"/>
                <w:szCs w:val="24"/>
              </w:rPr>
              <w:br/>
            </w:r>
            <w:hyperlink r:id="rId8" w:history="1">
              <w:r w:rsidR="009745C1" w:rsidRPr="009745C1">
                <w:rPr>
                  <w:rStyle w:val="Hyperlink"/>
                  <w:rFonts w:ascii="Roboto" w:eastAsia="Times New Roman" w:hAnsi="Roboto" w:cs="Times New Roman"/>
                  <w:sz w:val="24"/>
                  <w:szCs w:val="24"/>
                </w:rPr>
                <w:t>Complete the Poi</w:t>
              </w:r>
              <w:r w:rsidR="009745C1" w:rsidRPr="009745C1">
                <w:rPr>
                  <w:rStyle w:val="Hyperlink"/>
                  <w:rFonts w:ascii="Roboto" w:eastAsia="Times New Roman" w:hAnsi="Roboto" w:cs="Times New Roman"/>
                  <w:sz w:val="24"/>
                  <w:szCs w:val="24"/>
                </w:rPr>
                <w:t>n</w:t>
              </w:r>
              <w:r w:rsidR="009745C1" w:rsidRPr="009745C1">
                <w:rPr>
                  <w:rStyle w:val="Hyperlink"/>
                  <w:rFonts w:ascii="Roboto" w:eastAsia="Times New Roman" w:hAnsi="Roboto" w:cs="Times New Roman"/>
                  <w:sz w:val="24"/>
                  <w:szCs w:val="24"/>
                </w:rPr>
                <w:t>t</w:t>
              </w:r>
              <w:r w:rsidR="009745C1" w:rsidRPr="009745C1">
                <w:rPr>
                  <w:rStyle w:val="Hyperlink"/>
                  <w:rFonts w:ascii="Roboto" w:eastAsia="Times New Roman" w:hAnsi="Roboto" w:cs="Times New Roman"/>
                  <w:sz w:val="24"/>
                  <w:szCs w:val="24"/>
                </w:rPr>
                <w:t>-</w:t>
              </w:r>
              <w:r w:rsidR="009745C1" w:rsidRPr="009745C1">
                <w:rPr>
                  <w:rStyle w:val="Hyperlink"/>
                  <w:rFonts w:ascii="Roboto" w:eastAsia="Times New Roman" w:hAnsi="Roboto" w:cs="Times New Roman"/>
                  <w:sz w:val="24"/>
                  <w:szCs w:val="24"/>
                </w:rPr>
                <w:t>of</w:t>
              </w:r>
              <w:r w:rsidR="009745C1" w:rsidRPr="009745C1">
                <w:rPr>
                  <w:rStyle w:val="Hyperlink"/>
                  <w:rFonts w:ascii="Roboto" w:eastAsia="Times New Roman" w:hAnsi="Roboto" w:cs="Times New Roman"/>
                  <w:sz w:val="24"/>
                  <w:szCs w:val="24"/>
                </w:rPr>
                <w:t>-</w:t>
              </w:r>
              <w:r w:rsidR="009745C1" w:rsidRPr="009745C1">
                <w:rPr>
                  <w:rStyle w:val="Hyperlink"/>
                  <w:rFonts w:ascii="Roboto" w:eastAsia="Times New Roman" w:hAnsi="Roboto" w:cs="Times New Roman"/>
                  <w:sz w:val="24"/>
                  <w:szCs w:val="24"/>
                </w:rPr>
                <w:t>Sale Request Form</w:t>
              </w:r>
            </w:hyperlink>
          </w:p>
          <w:p w14:paraId="513833C0" w14:textId="3DAC9257" w:rsidR="00BC705C" w:rsidRDefault="00BC705C">
            <w:pPr>
              <w:rPr>
                <w:rFonts w:ascii="Roboto" w:eastAsia="Times New Roman" w:hAnsi="Roboto" w:cs="Times New Roman"/>
                <w:color w:val="222222"/>
                <w:sz w:val="24"/>
                <w:szCs w:val="24"/>
              </w:rPr>
            </w:pPr>
            <w:r w:rsidRPr="00BC705C">
              <w:rPr>
                <w:rFonts w:ascii="Roboto" w:eastAsia="Times New Roman" w:hAnsi="Roboto" w:cs="Times New Roman"/>
                <w:b/>
                <w:bCs/>
                <w:color w:val="222222"/>
                <w:sz w:val="24"/>
                <w:szCs w:val="24"/>
              </w:rPr>
              <w:t>Step 2:</w:t>
            </w:r>
            <w:r>
              <w:rPr>
                <w:rFonts w:ascii="Roboto" w:eastAsia="Times New Roman" w:hAnsi="Roboto" w:cs="Times New Roman"/>
                <w:color w:val="222222"/>
                <w:sz w:val="24"/>
                <w:szCs w:val="24"/>
              </w:rPr>
              <w:br/>
              <w:t xml:space="preserve">Send the completed form to </w:t>
            </w:r>
            <w:hyperlink r:id="rId9" w:history="1">
              <w:r w:rsidRPr="00587509">
                <w:rPr>
                  <w:rStyle w:val="Hyperlink"/>
                  <w:rFonts w:ascii="Roboto" w:eastAsia="Times New Roman" w:hAnsi="Roboto" w:cs="Times New Roman"/>
                  <w:sz w:val="24"/>
                  <w:szCs w:val="24"/>
                </w:rPr>
                <w:t>ElectronicPayment@lausd.net</w:t>
              </w:r>
            </w:hyperlink>
          </w:p>
          <w:p w14:paraId="4EECDA72" w14:textId="67A1CF30" w:rsidR="00BC705C" w:rsidRDefault="00BC705C">
            <w:pPr>
              <w:rPr>
                <w:rFonts w:ascii="Roboto" w:eastAsia="Times New Roman" w:hAnsi="Roboto" w:cs="Times New Roman"/>
                <w:color w:val="222222"/>
                <w:sz w:val="24"/>
                <w:szCs w:val="24"/>
              </w:rPr>
            </w:pPr>
            <w:r w:rsidRPr="00BC705C">
              <w:rPr>
                <w:rFonts w:ascii="Roboto" w:eastAsia="Times New Roman" w:hAnsi="Roboto" w:cs="Times New Roman"/>
                <w:b/>
                <w:bCs/>
                <w:color w:val="222222"/>
                <w:sz w:val="24"/>
                <w:szCs w:val="24"/>
              </w:rPr>
              <w:t>Step 3:</w:t>
            </w:r>
            <w:r w:rsidRPr="00BC705C">
              <w:rPr>
                <w:rFonts w:ascii="Roboto" w:eastAsia="Times New Roman" w:hAnsi="Roboto" w:cs="Times New Roman"/>
                <w:b/>
                <w:bCs/>
                <w:color w:val="222222"/>
                <w:sz w:val="24"/>
                <w:szCs w:val="24"/>
              </w:rPr>
              <w:br/>
            </w:r>
            <w:hyperlink r:id="rId10" w:history="1">
              <w:r w:rsidRPr="00BC705C">
                <w:rPr>
                  <w:rStyle w:val="Hyperlink"/>
                  <w:rFonts w:ascii="Roboto" w:eastAsia="Times New Roman" w:hAnsi="Roboto" w:cs="Times New Roman"/>
                  <w:sz w:val="24"/>
                  <w:szCs w:val="24"/>
                </w:rPr>
                <w:t>Complete the PCI Security Awareness Training</w:t>
              </w:r>
            </w:hyperlink>
            <w:r>
              <w:rPr>
                <w:rFonts w:ascii="Roboto" w:eastAsia="Times New Roman" w:hAnsi="Roboto" w:cs="Times New Roman"/>
                <w:color w:val="222222"/>
                <w:sz w:val="24"/>
                <w:szCs w:val="24"/>
              </w:rPr>
              <w:t xml:space="preserve"> </w:t>
            </w:r>
          </w:p>
          <w:p w14:paraId="45964492" w14:textId="14F33FE3" w:rsidR="00BC705C" w:rsidRDefault="00BC705C">
            <w:pPr>
              <w:rPr>
                <w:rFonts w:ascii="Roboto" w:eastAsia="Times New Roman" w:hAnsi="Roboto" w:cs="Times New Roman"/>
                <w:color w:val="222222"/>
                <w:sz w:val="24"/>
                <w:szCs w:val="24"/>
              </w:rPr>
            </w:pPr>
          </w:p>
          <w:p w14:paraId="52E69DA3" w14:textId="1B1D864D" w:rsidR="000A48A9" w:rsidRDefault="000A48A9">
            <w:pPr>
              <w:rPr>
                <w:rFonts w:ascii="Roboto" w:eastAsia="Times New Roman" w:hAnsi="Roboto" w:cs="Times New Roman"/>
                <w:color w:val="222222"/>
                <w:sz w:val="24"/>
                <w:szCs w:val="24"/>
              </w:rPr>
            </w:pPr>
            <w:r>
              <w:rPr>
                <w:rFonts w:ascii="Roboto" w:eastAsia="Times New Roman" w:hAnsi="Roboto" w:cs="Times New Roman"/>
                <w:color w:val="222222"/>
                <w:sz w:val="24"/>
                <w:szCs w:val="24"/>
              </w:rPr>
              <w:t xml:space="preserve">Once the terminal has been issued, follow the </w:t>
            </w:r>
            <w:hyperlink r:id="rId11" w:history="1">
              <w:r w:rsidRPr="007C52C6">
                <w:rPr>
                  <w:rStyle w:val="Hyperlink"/>
                  <w:rFonts w:ascii="Roboto" w:eastAsia="Times New Roman" w:hAnsi="Roboto" w:cs="Times New Roman"/>
                  <w:sz w:val="24"/>
                  <w:szCs w:val="24"/>
                </w:rPr>
                <w:t>Annual PCI Checklist</w:t>
              </w:r>
            </w:hyperlink>
            <w:r>
              <w:rPr>
                <w:rFonts w:ascii="Roboto" w:eastAsia="Times New Roman" w:hAnsi="Roboto" w:cs="Times New Roman"/>
                <w:color w:val="222222"/>
                <w:sz w:val="24"/>
                <w:szCs w:val="24"/>
              </w:rPr>
              <w:t xml:space="preserve"> to ensure that your school or department </w:t>
            </w:r>
            <w:r w:rsidR="007C52C6">
              <w:rPr>
                <w:rFonts w:ascii="Roboto" w:eastAsia="Times New Roman" w:hAnsi="Roboto" w:cs="Times New Roman"/>
                <w:color w:val="222222"/>
                <w:sz w:val="24"/>
                <w:szCs w:val="24"/>
              </w:rPr>
              <w:t xml:space="preserve">is </w:t>
            </w:r>
            <w:r>
              <w:rPr>
                <w:rFonts w:ascii="Roboto" w:eastAsia="Times New Roman" w:hAnsi="Roboto" w:cs="Times New Roman"/>
                <w:color w:val="222222"/>
                <w:sz w:val="24"/>
                <w:szCs w:val="24"/>
              </w:rPr>
              <w:t xml:space="preserve">following all of the procedures for handling payment cards. </w:t>
            </w:r>
          </w:p>
          <w:p w14:paraId="3256A06C" w14:textId="59DB4E1A" w:rsidR="000A48A9" w:rsidRDefault="000A48A9">
            <w:pPr>
              <w:rPr>
                <w:rFonts w:ascii="Roboto" w:eastAsia="Times New Roman" w:hAnsi="Roboto" w:cs="Times New Roman"/>
                <w:b/>
                <w:bCs/>
                <w:color w:val="222222"/>
                <w:sz w:val="24"/>
                <w:szCs w:val="24"/>
              </w:rPr>
            </w:pPr>
            <w:r w:rsidRPr="007C52C6">
              <w:rPr>
                <w:rFonts w:ascii="Roboto" w:eastAsia="Times New Roman" w:hAnsi="Roboto" w:cs="Times New Roman"/>
                <w:b/>
                <w:bCs/>
                <w:color w:val="222222"/>
                <w:sz w:val="24"/>
                <w:szCs w:val="24"/>
              </w:rPr>
              <w:t>Payment Card Handling Requirements</w:t>
            </w:r>
          </w:p>
          <w:p w14:paraId="4D500F5D" w14:textId="7BD0FA41" w:rsidR="007C52C6" w:rsidRDefault="007C52C6" w:rsidP="007C52C6">
            <w:pPr>
              <w:pStyle w:val="ListParagraph"/>
              <w:numPr>
                <w:ilvl w:val="0"/>
                <w:numId w:val="3"/>
              </w:numPr>
              <w:rPr>
                <w:rFonts w:ascii="Roboto" w:eastAsia="Times New Roman" w:hAnsi="Roboto" w:cs="Times New Roman"/>
                <w:color w:val="222222"/>
                <w:sz w:val="24"/>
                <w:szCs w:val="24"/>
              </w:rPr>
            </w:pPr>
            <w:r>
              <w:rPr>
                <w:rFonts w:ascii="Roboto" w:eastAsia="Times New Roman" w:hAnsi="Roboto" w:cs="Times New Roman"/>
                <w:color w:val="222222"/>
                <w:sz w:val="24"/>
                <w:szCs w:val="24"/>
              </w:rPr>
              <w:t xml:space="preserve">You fill out the </w:t>
            </w:r>
            <w:hyperlink r:id="rId12" w:history="1">
              <w:r w:rsidR="00A715DB" w:rsidRPr="00A715DB">
                <w:rPr>
                  <w:rStyle w:val="Hyperlink"/>
                  <w:rFonts w:ascii="Roboto" w:eastAsia="Times New Roman" w:hAnsi="Roboto" w:cs="Times New Roman"/>
                  <w:sz w:val="24"/>
                  <w:szCs w:val="24"/>
                </w:rPr>
                <w:t>Training and Policy Certification</w:t>
              </w:r>
            </w:hyperlink>
            <w:r w:rsidR="00A715DB">
              <w:rPr>
                <w:rFonts w:ascii="Roboto" w:eastAsia="Times New Roman" w:hAnsi="Roboto" w:cs="Times New Roman"/>
                <w:color w:val="222222"/>
                <w:sz w:val="24"/>
                <w:szCs w:val="24"/>
              </w:rPr>
              <w:t xml:space="preserve"> and send the completed document to </w:t>
            </w:r>
            <w:hyperlink r:id="rId13" w:history="1">
              <w:r w:rsidR="00A715DB" w:rsidRPr="00587509">
                <w:rPr>
                  <w:rStyle w:val="Hyperlink"/>
                  <w:rFonts w:ascii="Roboto" w:eastAsia="Times New Roman" w:hAnsi="Roboto" w:cs="Times New Roman"/>
                  <w:sz w:val="24"/>
                  <w:szCs w:val="24"/>
                </w:rPr>
                <w:t>ElectronicPayment@lausd.net</w:t>
              </w:r>
            </w:hyperlink>
          </w:p>
          <w:p w14:paraId="24CA3D7F" w14:textId="16FBD683" w:rsidR="00A715DB" w:rsidRDefault="00A715DB" w:rsidP="007C52C6">
            <w:pPr>
              <w:pStyle w:val="ListParagraph"/>
              <w:numPr>
                <w:ilvl w:val="0"/>
                <w:numId w:val="3"/>
              </w:numPr>
              <w:rPr>
                <w:rFonts w:ascii="Roboto" w:eastAsia="Times New Roman" w:hAnsi="Roboto" w:cs="Times New Roman"/>
                <w:color w:val="222222"/>
                <w:sz w:val="24"/>
                <w:szCs w:val="24"/>
              </w:rPr>
            </w:pPr>
            <w:r>
              <w:rPr>
                <w:rFonts w:ascii="Roboto" w:eastAsia="Times New Roman" w:hAnsi="Roboto" w:cs="Times New Roman"/>
                <w:color w:val="222222"/>
                <w:sz w:val="24"/>
                <w:szCs w:val="24"/>
              </w:rPr>
              <w:t xml:space="preserve">Download and maintain an </w:t>
            </w:r>
            <w:hyperlink r:id="rId14" w:history="1">
              <w:r w:rsidRPr="00F07E6E">
                <w:rPr>
                  <w:rStyle w:val="Hyperlink"/>
                  <w:rFonts w:ascii="Roboto" w:eastAsia="Times New Roman" w:hAnsi="Roboto" w:cs="Times New Roman"/>
                  <w:sz w:val="24"/>
                  <w:szCs w:val="24"/>
                </w:rPr>
                <w:t>Access Control</w:t>
              </w:r>
            </w:hyperlink>
            <w:r>
              <w:rPr>
                <w:rFonts w:ascii="Roboto" w:eastAsia="Times New Roman" w:hAnsi="Roboto" w:cs="Times New Roman"/>
                <w:color w:val="222222"/>
                <w:sz w:val="24"/>
                <w:szCs w:val="24"/>
              </w:rPr>
              <w:t xml:space="preserve"> Log so that you keep track of </w:t>
            </w:r>
            <w:r w:rsidR="00F07E6E">
              <w:rPr>
                <w:rFonts w:ascii="Roboto" w:eastAsia="Times New Roman" w:hAnsi="Roboto" w:cs="Times New Roman"/>
                <w:color w:val="222222"/>
                <w:sz w:val="24"/>
                <w:szCs w:val="24"/>
              </w:rPr>
              <w:t xml:space="preserve">who has access to your terminal. </w:t>
            </w:r>
          </w:p>
          <w:p w14:paraId="7D2AA64F" w14:textId="77777777" w:rsidR="00F07E6E" w:rsidRDefault="00F07E6E" w:rsidP="007C52C6">
            <w:pPr>
              <w:pStyle w:val="ListParagraph"/>
              <w:numPr>
                <w:ilvl w:val="0"/>
                <w:numId w:val="3"/>
              </w:numPr>
              <w:rPr>
                <w:rFonts w:ascii="Roboto" w:eastAsia="Times New Roman" w:hAnsi="Roboto" w:cs="Times New Roman"/>
                <w:color w:val="222222"/>
                <w:sz w:val="24"/>
                <w:szCs w:val="24"/>
              </w:rPr>
            </w:pPr>
            <w:r>
              <w:rPr>
                <w:rFonts w:ascii="Roboto" w:eastAsia="Times New Roman" w:hAnsi="Roboto" w:cs="Times New Roman"/>
                <w:color w:val="222222"/>
                <w:sz w:val="24"/>
                <w:szCs w:val="24"/>
              </w:rPr>
              <w:t>Follow the Terminal Tamper Inspection procedures to prevent your device from tampering.</w:t>
            </w:r>
          </w:p>
          <w:p w14:paraId="3D5961F1" w14:textId="77777777" w:rsidR="00F07E6E" w:rsidRDefault="00F07E6E" w:rsidP="00F07E6E">
            <w:pPr>
              <w:pStyle w:val="ListParagraph"/>
              <w:numPr>
                <w:ilvl w:val="1"/>
                <w:numId w:val="3"/>
              </w:numPr>
              <w:rPr>
                <w:rFonts w:ascii="Roboto" w:eastAsia="Times New Roman" w:hAnsi="Roboto" w:cs="Times New Roman"/>
                <w:color w:val="222222"/>
                <w:sz w:val="24"/>
                <w:szCs w:val="24"/>
              </w:rPr>
            </w:pPr>
            <w:hyperlink r:id="rId15" w:history="1">
              <w:r w:rsidRPr="00F07E6E">
                <w:rPr>
                  <w:rStyle w:val="Hyperlink"/>
                  <w:rFonts w:ascii="Roboto" w:eastAsia="Times New Roman" w:hAnsi="Roboto" w:cs="Times New Roman"/>
                  <w:sz w:val="24"/>
                  <w:szCs w:val="24"/>
                </w:rPr>
                <w:t>Terminal Tamper Checklist</w:t>
              </w:r>
            </w:hyperlink>
          </w:p>
          <w:p w14:paraId="6693FAF6" w14:textId="77777777" w:rsidR="00F07E6E" w:rsidRDefault="00F07E6E" w:rsidP="00F07E6E">
            <w:pPr>
              <w:pStyle w:val="ListParagraph"/>
              <w:numPr>
                <w:ilvl w:val="1"/>
                <w:numId w:val="3"/>
              </w:numPr>
              <w:rPr>
                <w:rFonts w:ascii="Roboto" w:eastAsia="Times New Roman" w:hAnsi="Roboto" w:cs="Times New Roman"/>
                <w:color w:val="222222"/>
                <w:sz w:val="24"/>
                <w:szCs w:val="24"/>
              </w:rPr>
            </w:pPr>
            <w:hyperlink r:id="rId16" w:history="1">
              <w:r w:rsidRPr="00F07E6E">
                <w:rPr>
                  <w:rStyle w:val="Hyperlink"/>
                  <w:rFonts w:ascii="Roboto" w:eastAsia="Times New Roman" w:hAnsi="Roboto" w:cs="Times New Roman"/>
                  <w:sz w:val="24"/>
                  <w:szCs w:val="24"/>
                </w:rPr>
                <w:t>Terminal Inspection Log</w:t>
              </w:r>
            </w:hyperlink>
          </w:p>
          <w:p w14:paraId="2F837DB1" w14:textId="77777777" w:rsidR="008E44EA" w:rsidRDefault="008E44EA" w:rsidP="00F07E6E">
            <w:pPr>
              <w:pStyle w:val="ListParagraph"/>
              <w:numPr>
                <w:ilvl w:val="1"/>
                <w:numId w:val="3"/>
              </w:numPr>
              <w:rPr>
                <w:rFonts w:ascii="Roboto" w:eastAsia="Times New Roman" w:hAnsi="Roboto" w:cs="Times New Roman"/>
                <w:color w:val="222222"/>
                <w:sz w:val="24"/>
                <w:szCs w:val="24"/>
              </w:rPr>
            </w:pPr>
            <w:hyperlink r:id="rId17" w:history="1">
              <w:r w:rsidR="00F07E6E" w:rsidRPr="008E44EA">
                <w:rPr>
                  <w:rStyle w:val="Hyperlink"/>
                  <w:rFonts w:ascii="Roboto" w:eastAsia="Times New Roman" w:hAnsi="Roboto" w:cs="Times New Roman"/>
                  <w:sz w:val="24"/>
                  <w:szCs w:val="24"/>
                </w:rPr>
                <w:t>Terminal Tracking Sheet</w:t>
              </w:r>
            </w:hyperlink>
          </w:p>
          <w:p w14:paraId="5661183C" w14:textId="387C7F81" w:rsidR="00F07E6E" w:rsidRDefault="008E44EA" w:rsidP="008E44EA">
            <w:pPr>
              <w:pStyle w:val="ListParagraph"/>
              <w:numPr>
                <w:ilvl w:val="0"/>
                <w:numId w:val="3"/>
              </w:numPr>
              <w:rPr>
                <w:rFonts w:ascii="Roboto" w:eastAsia="Times New Roman" w:hAnsi="Roboto" w:cs="Times New Roman"/>
                <w:color w:val="222222"/>
                <w:sz w:val="24"/>
                <w:szCs w:val="24"/>
              </w:rPr>
            </w:pPr>
            <w:r>
              <w:rPr>
                <w:rFonts w:ascii="Roboto" w:eastAsia="Times New Roman" w:hAnsi="Roboto" w:cs="Times New Roman"/>
                <w:color w:val="222222"/>
                <w:sz w:val="24"/>
                <w:szCs w:val="24"/>
              </w:rPr>
              <w:t xml:space="preserve">In the event there is unauthorized access to the terminal or you become aware that there may have been a breach of private information, follow the </w:t>
            </w:r>
            <w:hyperlink r:id="rId18" w:history="1">
              <w:r w:rsidRPr="008E44EA">
                <w:rPr>
                  <w:rStyle w:val="Hyperlink"/>
                  <w:rFonts w:ascii="Roboto" w:eastAsia="Times New Roman" w:hAnsi="Roboto" w:cs="Times New Roman"/>
                  <w:sz w:val="24"/>
                  <w:szCs w:val="24"/>
                </w:rPr>
                <w:t>Breach of Private Information Procedure</w:t>
              </w:r>
            </w:hyperlink>
            <w:r>
              <w:rPr>
                <w:rFonts w:ascii="Roboto" w:eastAsia="Times New Roman" w:hAnsi="Roboto" w:cs="Times New Roman"/>
                <w:color w:val="222222"/>
                <w:sz w:val="24"/>
                <w:szCs w:val="24"/>
              </w:rPr>
              <w:t xml:space="preserve">. </w:t>
            </w:r>
          </w:p>
          <w:p w14:paraId="1B344CAF" w14:textId="70AD625D" w:rsidR="008E44EA" w:rsidRDefault="008E44EA" w:rsidP="008E44EA">
            <w:pPr>
              <w:rPr>
                <w:rFonts w:ascii="Roboto" w:eastAsia="Times New Roman" w:hAnsi="Roboto" w:cs="Times New Roman"/>
                <w:color w:val="222222"/>
                <w:sz w:val="24"/>
                <w:szCs w:val="24"/>
              </w:rPr>
            </w:pPr>
          </w:p>
          <w:p w14:paraId="202FC1EA" w14:textId="35961446" w:rsidR="00260D3B" w:rsidRDefault="008E44EA" w:rsidP="008E44EA">
            <w:pPr>
              <w:rPr>
                <w:rFonts w:ascii="Roboto" w:eastAsia="Times New Roman" w:hAnsi="Roboto" w:cs="Times New Roman"/>
                <w:color w:val="222222"/>
                <w:sz w:val="24"/>
                <w:szCs w:val="24"/>
              </w:rPr>
            </w:pPr>
            <w:r>
              <w:rPr>
                <w:rFonts w:ascii="Roboto" w:eastAsia="Times New Roman" w:hAnsi="Roboto" w:cs="Times New Roman"/>
                <w:color w:val="222222"/>
                <w:sz w:val="24"/>
                <w:szCs w:val="24"/>
              </w:rPr>
              <w:t>If, at any tim</w:t>
            </w:r>
            <w:r w:rsidR="00260D3B">
              <w:rPr>
                <w:rFonts w:ascii="Roboto" w:eastAsia="Times New Roman" w:hAnsi="Roboto" w:cs="Times New Roman"/>
                <w:color w:val="222222"/>
                <w:sz w:val="24"/>
                <w:szCs w:val="24"/>
              </w:rPr>
              <w:t xml:space="preserve">e, you have questions or want more information about any payment card related matters, you are welcomed to reach out to </w:t>
            </w:r>
            <w:hyperlink r:id="rId19" w:history="1">
              <w:r w:rsidR="00260D3B" w:rsidRPr="00587509">
                <w:rPr>
                  <w:rStyle w:val="Hyperlink"/>
                  <w:rFonts w:ascii="Roboto" w:eastAsia="Times New Roman" w:hAnsi="Roboto" w:cs="Times New Roman"/>
                  <w:sz w:val="24"/>
                  <w:szCs w:val="24"/>
                </w:rPr>
                <w:t>ElectronicPayment@lausd.net</w:t>
              </w:r>
            </w:hyperlink>
            <w:r w:rsidR="00260D3B">
              <w:rPr>
                <w:rFonts w:ascii="Roboto" w:eastAsia="Times New Roman" w:hAnsi="Roboto" w:cs="Times New Roman"/>
                <w:color w:val="222222"/>
                <w:sz w:val="24"/>
                <w:szCs w:val="24"/>
              </w:rPr>
              <w:t xml:space="preserve"> and you will reach representatives in the LAUSD Accounting Division that will be happy to help. </w:t>
            </w:r>
          </w:p>
          <w:p w14:paraId="6867C228" w14:textId="77777777" w:rsidR="003B0123" w:rsidRPr="003B0123" w:rsidRDefault="003B0123" w:rsidP="00260D3B">
            <w:pPr>
              <w:rPr>
                <w:rFonts w:ascii="Roboto" w:eastAsia="Times New Roman" w:hAnsi="Roboto" w:cs="Times New Roman"/>
                <w:color w:val="222222"/>
                <w:sz w:val="24"/>
                <w:szCs w:val="24"/>
              </w:rPr>
            </w:pPr>
          </w:p>
        </w:tc>
      </w:tr>
    </w:tbl>
    <w:p w14:paraId="71C496C6" w14:textId="77777777" w:rsidR="005239ED" w:rsidRDefault="005239ED" w:rsidP="000A48A9">
      <w:pPr>
        <w:spacing w:after="0" w:line="240" w:lineRule="auto"/>
      </w:pPr>
    </w:p>
    <w:sectPr w:rsidR="005239ED" w:rsidSect="00420784">
      <w:pgSz w:w="12240" w:h="15840"/>
      <w:pgMar w:top="117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D899C" w14:textId="77777777" w:rsidR="00F3650F" w:rsidRDefault="00F3650F" w:rsidP="00495D22">
      <w:pPr>
        <w:spacing w:after="0" w:line="240" w:lineRule="auto"/>
      </w:pPr>
      <w:r>
        <w:separator/>
      </w:r>
    </w:p>
  </w:endnote>
  <w:endnote w:type="continuationSeparator" w:id="0">
    <w:p w14:paraId="4FECDE2B" w14:textId="77777777" w:rsidR="00F3650F" w:rsidRDefault="00F3650F" w:rsidP="0049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FA06" w14:textId="77777777" w:rsidR="00F3650F" w:rsidRDefault="00F3650F" w:rsidP="00495D22">
      <w:pPr>
        <w:spacing w:after="0" w:line="240" w:lineRule="auto"/>
      </w:pPr>
      <w:r>
        <w:separator/>
      </w:r>
    </w:p>
  </w:footnote>
  <w:footnote w:type="continuationSeparator" w:id="0">
    <w:p w14:paraId="5ECD13BA" w14:textId="77777777" w:rsidR="00F3650F" w:rsidRDefault="00F3650F" w:rsidP="00495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627D1"/>
    <w:multiLevelType w:val="hybridMultilevel"/>
    <w:tmpl w:val="3AFAF8FC"/>
    <w:lvl w:ilvl="0" w:tplc="EFA662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967C98"/>
    <w:multiLevelType w:val="multilevel"/>
    <w:tmpl w:val="6F78EC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EB1A6F"/>
    <w:multiLevelType w:val="hybridMultilevel"/>
    <w:tmpl w:val="753AA0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02468160">
    <w:abstractNumId w:val="1"/>
  </w:num>
  <w:num w:numId="2" w16cid:durableId="1395348484">
    <w:abstractNumId w:val="2"/>
  </w:num>
  <w:num w:numId="3" w16cid:durableId="571625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23"/>
    <w:rsid w:val="000A48A9"/>
    <w:rsid w:val="00121284"/>
    <w:rsid w:val="00132118"/>
    <w:rsid w:val="001E3DDE"/>
    <w:rsid w:val="00242B19"/>
    <w:rsid w:val="00260D3B"/>
    <w:rsid w:val="00281072"/>
    <w:rsid w:val="00312B0A"/>
    <w:rsid w:val="003217E6"/>
    <w:rsid w:val="00331F99"/>
    <w:rsid w:val="003B0123"/>
    <w:rsid w:val="003E478C"/>
    <w:rsid w:val="00420784"/>
    <w:rsid w:val="00495D22"/>
    <w:rsid w:val="005239ED"/>
    <w:rsid w:val="00551F9F"/>
    <w:rsid w:val="005547D3"/>
    <w:rsid w:val="00647A97"/>
    <w:rsid w:val="0073398D"/>
    <w:rsid w:val="007915DD"/>
    <w:rsid w:val="007C52C6"/>
    <w:rsid w:val="008C5CF9"/>
    <w:rsid w:val="008E44EA"/>
    <w:rsid w:val="009745C1"/>
    <w:rsid w:val="00A1466F"/>
    <w:rsid w:val="00A441C6"/>
    <w:rsid w:val="00A715DB"/>
    <w:rsid w:val="00AC0267"/>
    <w:rsid w:val="00B61312"/>
    <w:rsid w:val="00BC705C"/>
    <w:rsid w:val="00C43100"/>
    <w:rsid w:val="00C46762"/>
    <w:rsid w:val="00D23D92"/>
    <w:rsid w:val="00E47A71"/>
    <w:rsid w:val="00E560A0"/>
    <w:rsid w:val="00E63850"/>
    <w:rsid w:val="00E95D30"/>
    <w:rsid w:val="00EA0F1E"/>
    <w:rsid w:val="00F07E6E"/>
    <w:rsid w:val="00F3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2D01"/>
  <w15:chartTrackingRefBased/>
  <w15:docId w15:val="{83C8B8D4-5EA6-4E03-A5DC-B468E57B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9ED"/>
  </w:style>
  <w:style w:type="paragraph" w:styleId="Heading2">
    <w:name w:val="heading 2"/>
    <w:basedOn w:val="Normal"/>
    <w:link w:val="Heading2Char"/>
    <w:uiPriority w:val="9"/>
    <w:qFormat/>
    <w:rsid w:val="003B01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0123"/>
    <w:rPr>
      <w:rFonts w:ascii="Times New Roman" w:eastAsia="Times New Roman" w:hAnsi="Times New Roman" w:cs="Times New Roman"/>
      <w:b/>
      <w:bCs/>
      <w:sz w:val="36"/>
      <w:szCs w:val="36"/>
    </w:rPr>
  </w:style>
  <w:style w:type="character" w:styleId="Strong">
    <w:name w:val="Strong"/>
    <w:basedOn w:val="DefaultParagraphFont"/>
    <w:uiPriority w:val="22"/>
    <w:qFormat/>
    <w:rsid w:val="003B0123"/>
    <w:rPr>
      <w:b/>
      <w:bCs/>
    </w:rPr>
  </w:style>
  <w:style w:type="character" w:styleId="Hyperlink">
    <w:name w:val="Hyperlink"/>
    <w:basedOn w:val="DefaultParagraphFont"/>
    <w:uiPriority w:val="99"/>
    <w:unhideWhenUsed/>
    <w:rsid w:val="003B0123"/>
    <w:rPr>
      <w:color w:val="0000FF"/>
      <w:u w:val="single"/>
    </w:rPr>
  </w:style>
  <w:style w:type="paragraph" w:styleId="NormalWeb">
    <w:name w:val="Normal (Web)"/>
    <w:basedOn w:val="Normal"/>
    <w:uiPriority w:val="99"/>
    <w:semiHidden/>
    <w:unhideWhenUsed/>
    <w:rsid w:val="003B012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A0F1E"/>
    <w:rPr>
      <w:color w:val="605E5C"/>
      <w:shd w:val="clear" w:color="auto" w:fill="E1DFDD"/>
    </w:rPr>
  </w:style>
  <w:style w:type="paragraph" w:styleId="Header">
    <w:name w:val="header"/>
    <w:basedOn w:val="Normal"/>
    <w:link w:val="HeaderChar"/>
    <w:uiPriority w:val="99"/>
    <w:unhideWhenUsed/>
    <w:rsid w:val="00495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D22"/>
  </w:style>
  <w:style w:type="paragraph" w:styleId="Footer">
    <w:name w:val="footer"/>
    <w:basedOn w:val="Normal"/>
    <w:link w:val="FooterChar"/>
    <w:uiPriority w:val="99"/>
    <w:unhideWhenUsed/>
    <w:rsid w:val="00495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D22"/>
  </w:style>
  <w:style w:type="paragraph" w:styleId="ListParagraph">
    <w:name w:val="List Paragraph"/>
    <w:basedOn w:val="Normal"/>
    <w:uiPriority w:val="34"/>
    <w:qFormat/>
    <w:rsid w:val="00132118"/>
    <w:pPr>
      <w:ind w:left="720"/>
      <w:contextualSpacing/>
    </w:pPr>
  </w:style>
  <w:style w:type="character" w:styleId="FollowedHyperlink">
    <w:name w:val="FollowedHyperlink"/>
    <w:basedOn w:val="DefaultParagraphFont"/>
    <w:uiPriority w:val="99"/>
    <w:semiHidden/>
    <w:unhideWhenUsed/>
    <w:rsid w:val="004207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54451">
      <w:bodyDiv w:val="1"/>
      <w:marLeft w:val="0"/>
      <w:marRight w:val="0"/>
      <w:marTop w:val="0"/>
      <w:marBottom w:val="0"/>
      <w:divBdr>
        <w:top w:val="none" w:sz="0" w:space="0" w:color="auto"/>
        <w:left w:val="none" w:sz="0" w:space="0" w:color="auto"/>
        <w:bottom w:val="none" w:sz="0" w:space="0" w:color="auto"/>
        <w:right w:val="none" w:sz="0" w:space="0" w:color="auto"/>
      </w:divBdr>
    </w:div>
    <w:div w:id="1752893107">
      <w:bodyDiv w:val="1"/>
      <w:marLeft w:val="0"/>
      <w:marRight w:val="0"/>
      <w:marTop w:val="0"/>
      <w:marBottom w:val="0"/>
      <w:divBdr>
        <w:top w:val="none" w:sz="0" w:space="0" w:color="auto"/>
        <w:left w:val="none" w:sz="0" w:space="0" w:color="auto"/>
        <w:bottom w:val="none" w:sz="0" w:space="0" w:color="auto"/>
        <w:right w:val="none" w:sz="0" w:space="0" w:color="auto"/>
      </w:divBdr>
      <w:divsChild>
        <w:div w:id="1285381107">
          <w:marLeft w:val="0"/>
          <w:marRight w:val="0"/>
          <w:marTop w:val="0"/>
          <w:marBottom w:val="0"/>
          <w:divBdr>
            <w:top w:val="none" w:sz="0" w:space="0" w:color="auto"/>
            <w:left w:val="none" w:sz="0" w:space="0" w:color="auto"/>
            <w:bottom w:val="none" w:sz="0" w:space="0" w:color="auto"/>
            <w:right w:val="none" w:sz="0" w:space="0" w:color="auto"/>
          </w:divBdr>
          <w:divsChild>
            <w:div w:id="1783839119">
              <w:marLeft w:val="0"/>
              <w:marRight w:val="0"/>
              <w:marTop w:val="0"/>
              <w:marBottom w:val="0"/>
              <w:divBdr>
                <w:top w:val="none" w:sz="0" w:space="0" w:color="auto"/>
                <w:left w:val="none" w:sz="0" w:space="0" w:color="auto"/>
                <w:bottom w:val="none" w:sz="0" w:space="0" w:color="auto"/>
                <w:right w:val="none" w:sz="0" w:space="0" w:color="auto"/>
              </w:divBdr>
              <w:divsChild>
                <w:div w:id="1057320997">
                  <w:marLeft w:val="0"/>
                  <w:marRight w:val="0"/>
                  <w:marTop w:val="0"/>
                  <w:marBottom w:val="0"/>
                  <w:divBdr>
                    <w:top w:val="none" w:sz="0" w:space="0" w:color="auto"/>
                    <w:left w:val="none" w:sz="0" w:space="0" w:color="auto"/>
                    <w:bottom w:val="none" w:sz="0" w:space="0" w:color="auto"/>
                    <w:right w:val="none" w:sz="0" w:space="0" w:color="auto"/>
                  </w:divBdr>
                </w:div>
                <w:div w:id="1809468228">
                  <w:marLeft w:val="0"/>
                  <w:marRight w:val="0"/>
                  <w:marTop w:val="0"/>
                  <w:marBottom w:val="0"/>
                  <w:divBdr>
                    <w:top w:val="none" w:sz="0" w:space="0" w:color="auto"/>
                    <w:left w:val="none" w:sz="0" w:space="0" w:color="auto"/>
                    <w:bottom w:val="none" w:sz="0" w:space="0" w:color="auto"/>
                    <w:right w:val="none" w:sz="0" w:space="0" w:color="auto"/>
                  </w:divBdr>
                </w:div>
                <w:div w:id="122625918">
                  <w:marLeft w:val="0"/>
                  <w:marRight w:val="0"/>
                  <w:marTop w:val="0"/>
                  <w:marBottom w:val="0"/>
                  <w:divBdr>
                    <w:top w:val="none" w:sz="0" w:space="0" w:color="auto"/>
                    <w:left w:val="none" w:sz="0" w:space="0" w:color="auto"/>
                    <w:bottom w:val="none" w:sz="0" w:space="0" w:color="auto"/>
                    <w:right w:val="none" w:sz="0" w:space="0" w:color="auto"/>
                  </w:divBdr>
                </w:div>
                <w:div w:id="1152941888">
                  <w:marLeft w:val="0"/>
                  <w:marRight w:val="0"/>
                  <w:marTop w:val="0"/>
                  <w:marBottom w:val="0"/>
                  <w:divBdr>
                    <w:top w:val="none" w:sz="0" w:space="0" w:color="auto"/>
                    <w:left w:val="none" w:sz="0" w:space="0" w:color="auto"/>
                    <w:bottom w:val="none" w:sz="0" w:space="0" w:color="auto"/>
                    <w:right w:val="none" w:sz="0" w:space="0" w:color="auto"/>
                  </w:divBdr>
                </w:div>
                <w:div w:id="1508255719">
                  <w:marLeft w:val="0"/>
                  <w:marRight w:val="0"/>
                  <w:marTop w:val="0"/>
                  <w:marBottom w:val="0"/>
                  <w:divBdr>
                    <w:top w:val="none" w:sz="0" w:space="0" w:color="auto"/>
                    <w:left w:val="none" w:sz="0" w:space="0" w:color="auto"/>
                    <w:bottom w:val="none" w:sz="0" w:space="0" w:color="auto"/>
                    <w:right w:val="none" w:sz="0" w:space="0" w:color="auto"/>
                  </w:divBdr>
                </w:div>
                <w:div w:id="1338581584">
                  <w:marLeft w:val="0"/>
                  <w:marRight w:val="0"/>
                  <w:marTop w:val="0"/>
                  <w:marBottom w:val="0"/>
                  <w:divBdr>
                    <w:top w:val="none" w:sz="0" w:space="0" w:color="auto"/>
                    <w:left w:val="none" w:sz="0" w:space="0" w:color="auto"/>
                    <w:bottom w:val="none" w:sz="0" w:space="0" w:color="auto"/>
                    <w:right w:val="none" w:sz="0" w:space="0" w:color="auto"/>
                  </w:divBdr>
                </w:div>
                <w:div w:id="1792357262">
                  <w:marLeft w:val="0"/>
                  <w:marRight w:val="0"/>
                  <w:marTop w:val="0"/>
                  <w:marBottom w:val="0"/>
                  <w:divBdr>
                    <w:top w:val="none" w:sz="0" w:space="0" w:color="auto"/>
                    <w:left w:val="none" w:sz="0" w:space="0" w:color="auto"/>
                    <w:bottom w:val="none" w:sz="0" w:space="0" w:color="auto"/>
                    <w:right w:val="none" w:sz="0" w:space="0" w:color="auto"/>
                  </w:divBdr>
                </w:div>
                <w:div w:id="1806242271">
                  <w:marLeft w:val="0"/>
                  <w:marRight w:val="0"/>
                  <w:marTop w:val="0"/>
                  <w:marBottom w:val="0"/>
                  <w:divBdr>
                    <w:top w:val="none" w:sz="0" w:space="0" w:color="auto"/>
                    <w:left w:val="none" w:sz="0" w:space="0" w:color="auto"/>
                    <w:bottom w:val="none" w:sz="0" w:space="0" w:color="auto"/>
                    <w:right w:val="none" w:sz="0" w:space="0" w:color="auto"/>
                  </w:divBdr>
                </w:div>
                <w:div w:id="353926669">
                  <w:marLeft w:val="0"/>
                  <w:marRight w:val="0"/>
                  <w:marTop w:val="0"/>
                  <w:marBottom w:val="0"/>
                  <w:divBdr>
                    <w:top w:val="none" w:sz="0" w:space="0" w:color="auto"/>
                    <w:left w:val="none" w:sz="0" w:space="0" w:color="auto"/>
                    <w:bottom w:val="none" w:sz="0" w:space="0" w:color="auto"/>
                    <w:right w:val="none" w:sz="0" w:space="0" w:color="auto"/>
                  </w:divBdr>
                </w:div>
                <w:div w:id="14644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achieve.lausd.net%2Fcms%2Flib%2FCA01000043%2FCentricity%2FDomain%2F330%2FPOS%2520Terminal%2520Enrollment%2520Request%2520Form%2520v3.docx&amp;wdOrigin=BROWSELINK" TargetMode="External"/><Relationship Id="rId13" Type="http://schemas.openxmlformats.org/officeDocument/2006/relationships/hyperlink" Target="mailto:ElectronicPayment@lausd.net" TargetMode="External"/><Relationship Id="rId18" Type="http://schemas.openxmlformats.org/officeDocument/2006/relationships/hyperlink" Target="https://view.officeapps.live.com/op/view.aspx?src=https%3A%2F%2Fachieve.lausd.net%2Fcms%2Flib%2FCA01000043%2FCentricity%2FDomain%2F849%2F2%2520Breach%2520of%2520Private%2520Information%2520Procedure%2520-%2520Appendix%2520E.docx&amp;wdOrigin=BROWSELI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view.officeapps.live.com/op/view.aspx?src=https%3A%2F%2Fachieve.lausd.net%2Fcms%2Flib%2FCA01000043%2FCentricity%2FDomain%2F849%2F3%2520Annual%2520PCI%2520Training%2520and%2520Policy%2520Certification.docx&amp;wdOrigin=BROWSELINK" TargetMode="External"/><Relationship Id="rId17" Type="http://schemas.openxmlformats.org/officeDocument/2006/relationships/hyperlink" Target="https://view.officeapps.live.com/op/view.aspx?src=https%3A%2F%2Fachieve.lausd.net%2Fcms%2Flib%2FCA01000043%2FCentricity%2FDomain%2F849%2F7c%2520PCI%2520Terminal%2520Tracking%2520Sheet.xls&amp;wdOrigin=BROWSELINK" TargetMode="External"/><Relationship Id="rId2" Type="http://schemas.openxmlformats.org/officeDocument/2006/relationships/styles" Target="styles.xml"/><Relationship Id="rId16" Type="http://schemas.openxmlformats.org/officeDocument/2006/relationships/hyperlink" Target="https://view.officeapps.live.com/op/view.aspx?src=https%3A%2F%2Fachieve.lausd.net%2Fcms%2Flib%2FCA01000043%2FCentricity%2FDomain%2F849%2F7b%2520PCI%2520Device%2520Inspection%2520Log.docx&amp;wdOrigin=BROWSELI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achieve.lausd.net%2Fcms%2Flib%2FCA01000043%2FCentricity%2FDomain%2F849%2FAnnual%2520PCI%2520Checklist.docx&amp;wdOrigin=BROWSELINK" TargetMode="External"/><Relationship Id="rId5" Type="http://schemas.openxmlformats.org/officeDocument/2006/relationships/footnotes" Target="footnotes.xml"/><Relationship Id="rId15" Type="http://schemas.openxmlformats.org/officeDocument/2006/relationships/hyperlink" Target="https://view.officeapps.live.com/op/view.aspx?src=https%3A%2F%2Fachieve.lausd.net%2Fcms%2Flib%2FCA01000043%2FCentricity%2FDomain%2F849%2F7a%2520PCI%2520Tamper%2520Checklist.xls&amp;wdOrigin=BROWSELINK" TargetMode="External"/><Relationship Id="rId10" Type="http://schemas.openxmlformats.org/officeDocument/2006/relationships/hyperlink" Target="https://lausd.csod.com/ui/lms-learning-details/app/curriculum/f2bba2ac-74da-41d9-b667-4878176f6209" TargetMode="External"/><Relationship Id="rId19" Type="http://schemas.openxmlformats.org/officeDocument/2006/relationships/hyperlink" Target="mailto:ElectronicPayment@lausd.net" TargetMode="External"/><Relationship Id="rId4" Type="http://schemas.openxmlformats.org/officeDocument/2006/relationships/webSettings" Target="webSettings.xml"/><Relationship Id="rId9" Type="http://schemas.openxmlformats.org/officeDocument/2006/relationships/hyperlink" Target="mailto:ElectronicPayment@lausd.net" TargetMode="External"/><Relationship Id="rId14" Type="http://schemas.openxmlformats.org/officeDocument/2006/relationships/hyperlink" Target="https://view.officeapps.live.com/op/view.aspx?src=https%3A%2F%2Fachieve.lausd.net%2Fcms%2Flib%2FCA01000043%2FCentricity%2FDomain%2F849%2F5%2520PCI%2520Access%2520Control%2520Log.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 steven</dc:creator>
  <cp:keywords/>
  <dc:description/>
  <cp:lastModifiedBy>steve braun</cp:lastModifiedBy>
  <cp:revision>3</cp:revision>
  <dcterms:created xsi:type="dcterms:W3CDTF">2022-08-12T14:56:00Z</dcterms:created>
  <dcterms:modified xsi:type="dcterms:W3CDTF">2022-08-12T17:46:00Z</dcterms:modified>
</cp:coreProperties>
</file>